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09"/>
        <w:tblW w:w="992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03"/>
        <w:gridCol w:w="2975"/>
        <w:gridCol w:w="2948"/>
      </w:tblGrid>
      <w:tr w:rsidR="00D15099" w:rsidRPr="00D90DD0" w14:paraId="209C8678" w14:textId="77777777" w:rsidTr="00D15099">
        <w:tc>
          <w:tcPr>
            <w:tcW w:w="4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3E52C5E8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bookmarkStart w:id="0" w:name="_GoBack"/>
            <w:r w:rsidRPr="00D90DD0">
              <w:rPr>
                <w:spacing w:val="-2"/>
              </w:rPr>
              <w:t>Wyszczególnienie</w:t>
            </w: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087F351E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spacing w:val="-2"/>
              </w:rPr>
            </w:pPr>
            <w:r w:rsidRPr="00D90DD0">
              <w:rPr>
                <w:spacing w:val="-2"/>
              </w:rPr>
              <w:t>Nakłady planowane (zł)</w:t>
            </w:r>
          </w:p>
        </w:tc>
        <w:tc>
          <w:tcPr>
            <w:tcW w:w="29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257F97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ind w:hanging="795"/>
              <w:jc w:val="center"/>
              <w:rPr>
                <w:spacing w:val="-2"/>
              </w:rPr>
            </w:pPr>
            <w:r w:rsidRPr="00D90DD0">
              <w:rPr>
                <w:spacing w:val="-2"/>
              </w:rPr>
              <w:t xml:space="preserve">Nakłady </w:t>
            </w:r>
            <w:r w:rsidRPr="00D90DD0">
              <w:rPr>
                <w:spacing w:val="-2"/>
              </w:rPr>
              <w:t>poniesione</w:t>
            </w:r>
            <w:r w:rsidRPr="00D90DD0">
              <w:rPr>
                <w:spacing w:val="-2"/>
              </w:rPr>
              <w:t xml:space="preserve"> (zł)</w:t>
            </w:r>
          </w:p>
        </w:tc>
      </w:tr>
      <w:tr w:rsidR="00D15099" w:rsidRPr="00D90DD0" w14:paraId="7C1EDEA0" w14:textId="77777777" w:rsidTr="00D15099">
        <w:tc>
          <w:tcPr>
            <w:tcW w:w="4003" w:type="dxa"/>
            <w:tcBorders>
              <w:top w:val="single" w:sz="24" w:space="0" w:color="auto"/>
              <w:left w:val="double" w:sz="6" w:space="0" w:color="auto"/>
            </w:tcBorders>
          </w:tcPr>
          <w:p w14:paraId="2FDF6F6E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after="120"/>
              <w:rPr>
                <w:b/>
                <w:spacing w:val="-2"/>
              </w:rPr>
            </w:pPr>
            <w:r w:rsidRPr="00D90DD0">
              <w:rPr>
                <w:b/>
                <w:spacing w:val="-2"/>
              </w:rPr>
              <w:t>I. KOSZTY BEZPOŚREDNIE (1+2+3+4+5)</w:t>
            </w:r>
          </w:p>
        </w:tc>
        <w:tc>
          <w:tcPr>
            <w:tcW w:w="2975" w:type="dxa"/>
            <w:tcBorders>
              <w:top w:val="single" w:sz="24" w:space="0" w:color="auto"/>
              <w:left w:val="single" w:sz="6" w:space="0" w:color="auto"/>
            </w:tcBorders>
          </w:tcPr>
          <w:p w14:paraId="29C28D87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2948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14:paraId="27BC4139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</w:tc>
      </w:tr>
      <w:tr w:rsidR="00D15099" w:rsidRPr="00D90DD0" w14:paraId="75FBDC0A" w14:textId="77777777" w:rsidTr="00D15099">
        <w:tc>
          <w:tcPr>
            <w:tcW w:w="4003" w:type="dxa"/>
            <w:tcBorders>
              <w:top w:val="single" w:sz="6" w:space="0" w:color="auto"/>
              <w:left w:val="double" w:sz="6" w:space="0" w:color="auto"/>
            </w:tcBorders>
          </w:tcPr>
          <w:p w14:paraId="474FA5CC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/>
              <w:rPr>
                <w:spacing w:val="-2"/>
                <w:sz w:val="18"/>
              </w:rPr>
            </w:pPr>
            <w:r w:rsidRPr="00D90DD0">
              <w:rPr>
                <w:spacing w:val="-2"/>
              </w:rPr>
              <w:t xml:space="preserve">1. </w:t>
            </w:r>
            <w:commentRangeStart w:id="1"/>
            <w:r w:rsidRPr="00D90DD0">
              <w:rPr>
                <w:spacing w:val="-2"/>
              </w:rPr>
              <w:t>Wynagrodzenie</w:t>
            </w:r>
            <w:commentRangeEnd w:id="1"/>
            <w:r w:rsidRPr="00D90DD0">
              <w:rPr>
                <w:rStyle w:val="Odwoaniedokomentarza"/>
              </w:rPr>
              <w:commentReference w:id="1"/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55985EBF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177A4D8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</w:tr>
      <w:tr w:rsidR="00D15099" w:rsidRPr="00D90DD0" w14:paraId="4B6A8FAF" w14:textId="77777777" w:rsidTr="00D15099">
        <w:tc>
          <w:tcPr>
            <w:tcW w:w="4003" w:type="dxa"/>
            <w:tcBorders>
              <w:top w:val="single" w:sz="6" w:space="0" w:color="auto"/>
              <w:left w:val="double" w:sz="6" w:space="0" w:color="auto"/>
            </w:tcBorders>
          </w:tcPr>
          <w:p w14:paraId="5A356936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r w:rsidRPr="00D90DD0">
              <w:rPr>
                <w:spacing w:val="-2"/>
              </w:rPr>
              <w:t>2. Materiały i odczynniki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4E1226F1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96CBBBA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</w:tr>
      <w:tr w:rsidR="00D15099" w:rsidRPr="00D90DD0" w14:paraId="2A746BA7" w14:textId="77777777" w:rsidTr="00D15099">
        <w:tc>
          <w:tcPr>
            <w:tcW w:w="4003" w:type="dxa"/>
            <w:tcBorders>
              <w:top w:val="single" w:sz="6" w:space="0" w:color="auto"/>
              <w:left w:val="double" w:sz="6" w:space="0" w:color="auto"/>
            </w:tcBorders>
          </w:tcPr>
          <w:p w14:paraId="5217007E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r w:rsidRPr="00D90DD0">
              <w:rPr>
                <w:spacing w:val="-2"/>
              </w:rPr>
              <w:t>3. Sprzęt laboratoryjny/komputerowy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577ACC65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002ABE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</w:tr>
      <w:tr w:rsidR="00D15099" w:rsidRPr="00D90DD0" w14:paraId="35F80D2D" w14:textId="77777777" w:rsidTr="00D15099">
        <w:tc>
          <w:tcPr>
            <w:tcW w:w="4003" w:type="dxa"/>
            <w:tcBorders>
              <w:top w:val="single" w:sz="6" w:space="0" w:color="auto"/>
              <w:left w:val="double" w:sz="6" w:space="0" w:color="auto"/>
            </w:tcBorders>
          </w:tcPr>
          <w:p w14:paraId="4F52BB16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r w:rsidRPr="00D90DD0">
              <w:rPr>
                <w:spacing w:val="-2"/>
              </w:rPr>
              <w:t>4. Usługi obce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33E01788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6F37C65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</w:p>
        </w:tc>
      </w:tr>
      <w:tr w:rsidR="00D15099" w:rsidRPr="00D90DD0" w14:paraId="2B36269C" w14:textId="77777777" w:rsidTr="00D15099">
        <w:tc>
          <w:tcPr>
            <w:tcW w:w="4003" w:type="dxa"/>
            <w:tcBorders>
              <w:top w:val="single" w:sz="6" w:space="0" w:color="auto"/>
              <w:left w:val="double" w:sz="6" w:space="0" w:color="auto"/>
            </w:tcBorders>
          </w:tcPr>
          <w:p w14:paraId="081E5310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/>
              <w:rPr>
                <w:spacing w:val="-2"/>
              </w:rPr>
            </w:pPr>
            <w:r w:rsidRPr="00D90DD0">
              <w:rPr>
                <w:spacing w:val="-2"/>
              </w:rPr>
              <w:t>5. Podróże służbowe: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14:paraId="0E654CE1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r w:rsidRPr="00D90DD0">
              <w:rPr>
                <w:spacing w:val="-2"/>
              </w:rPr>
              <w:t>....................................................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F4312D4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</w:rPr>
            </w:pPr>
            <w:r w:rsidRPr="00D90DD0">
              <w:rPr>
                <w:spacing w:val="-2"/>
              </w:rPr>
              <w:t>...................................................</w:t>
            </w:r>
          </w:p>
        </w:tc>
      </w:tr>
      <w:tr w:rsidR="00D15099" w:rsidRPr="00D90DD0" w14:paraId="7C02896B" w14:textId="77777777" w:rsidTr="00D15099">
        <w:tc>
          <w:tcPr>
            <w:tcW w:w="40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773EF1C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  <w:sz w:val="18"/>
              </w:rPr>
            </w:pPr>
            <w:r w:rsidRPr="00D90DD0">
              <w:rPr>
                <w:b/>
                <w:spacing w:val="-2"/>
                <w:sz w:val="18"/>
              </w:rPr>
              <w:t>KOSZT PROJEKTU OGÓŁEM</w:t>
            </w:r>
            <w:r w:rsidRPr="00D90DD0">
              <w:rPr>
                <w:b/>
                <w:spacing w:val="-2"/>
                <w:sz w:val="18"/>
                <w:vertAlign w:val="superscript"/>
              </w:rPr>
              <w:t>1)</w:t>
            </w:r>
            <w:r w:rsidRPr="00D90DD0">
              <w:rPr>
                <w:b/>
                <w:spacing w:val="-2"/>
                <w:sz w:val="18"/>
              </w:rPr>
              <w:t>: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8E71B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  <w:sz w:val="18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BB6B9CC" w14:textId="77777777" w:rsidR="00D15099" w:rsidRPr="00D90DD0" w:rsidRDefault="00D15099" w:rsidP="00D15099">
            <w:pPr>
              <w:tabs>
                <w:tab w:val="left" w:pos="-720"/>
              </w:tabs>
              <w:suppressAutoHyphens/>
              <w:spacing w:before="92" w:after="173"/>
              <w:rPr>
                <w:spacing w:val="-2"/>
                <w:sz w:val="18"/>
              </w:rPr>
            </w:pPr>
          </w:p>
        </w:tc>
      </w:tr>
      <w:bookmarkEnd w:id="0"/>
    </w:tbl>
    <w:p w14:paraId="085EC490" w14:textId="77777777" w:rsidR="002E5AC3" w:rsidRDefault="002E5AC3"/>
    <w:p w14:paraId="36A77100" w14:textId="77777777" w:rsidR="00D15099" w:rsidRPr="00D90DD0" w:rsidRDefault="00D15099">
      <w:pPr>
        <w:rPr>
          <w:b/>
          <w:sz w:val="22"/>
        </w:rPr>
      </w:pPr>
      <w:r w:rsidRPr="00D90DD0">
        <w:rPr>
          <w:b/>
          <w:sz w:val="22"/>
        </w:rPr>
        <w:t>RAPORT FINANSOWY</w:t>
      </w:r>
    </w:p>
    <w:p w14:paraId="50A6D8AD" w14:textId="77777777" w:rsidR="00D15099" w:rsidRPr="00D15099" w:rsidRDefault="00D15099">
      <w:pPr>
        <w:rPr>
          <w:b/>
        </w:rPr>
      </w:pPr>
    </w:p>
    <w:p w14:paraId="2BD35039" w14:textId="77777777" w:rsidR="00D15099" w:rsidRDefault="00D15099"/>
    <w:p w14:paraId="64B95958" w14:textId="77777777" w:rsidR="00D15099" w:rsidRDefault="00D15099">
      <w:r w:rsidRPr="00D15099">
        <w:t>Czy koszty poniesione w trakcie realizacji projektu są zgodne z kosztami planowanymi?</w:t>
      </w:r>
      <w:r>
        <w:t xml:space="preserve">   TAK/NIE</w:t>
      </w:r>
    </w:p>
    <w:p w14:paraId="35A57F7A" w14:textId="77777777" w:rsidR="00D15099" w:rsidRDefault="00D15099"/>
    <w:p w14:paraId="2918447D" w14:textId="77777777" w:rsidR="00D15099" w:rsidRDefault="00D15099">
      <w:r>
        <w:t>Uzasadnienie różnic: ……………………………………………………………………………………..</w:t>
      </w:r>
    </w:p>
    <w:p w14:paraId="230828BB" w14:textId="77777777" w:rsidR="00D15099" w:rsidRDefault="00D15099"/>
    <w:p w14:paraId="0B0F660E" w14:textId="77777777" w:rsidR="00D15099" w:rsidRDefault="00D15099"/>
    <w:p w14:paraId="68CACB93" w14:textId="77777777" w:rsidR="00D15099" w:rsidRDefault="00D15099"/>
    <w:p w14:paraId="46F0B1D9" w14:textId="77777777" w:rsidR="00D15099" w:rsidRDefault="00D15099"/>
    <w:p w14:paraId="1AE3BDCE" w14:textId="77777777" w:rsidR="00D15099" w:rsidRDefault="00D15099"/>
    <w:p w14:paraId="2DF557DC" w14:textId="77777777" w:rsidR="00D15099" w:rsidRDefault="00D15099"/>
    <w:p w14:paraId="38386C76" w14:textId="77777777" w:rsidR="00D15099" w:rsidRDefault="00D15099"/>
    <w:p w14:paraId="67A5C707" w14:textId="77777777" w:rsidR="00D15099" w:rsidRDefault="00D15099"/>
    <w:p w14:paraId="5DD1416A" w14:textId="77777777" w:rsidR="00D15099" w:rsidRDefault="00D15099"/>
    <w:p w14:paraId="3FC77299" w14:textId="77777777" w:rsidR="00D15099" w:rsidRDefault="00D15099"/>
    <w:p w14:paraId="6184316B" w14:textId="77777777" w:rsidR="00D15099" w:rsidRDefault="00D15099"/>
    <w:p w14:paraId="2768CDE8" w14:textId="77777777" w:rsidR="00D15099" w:rsidRDefault="00D15099"/>
    <w:p w14:paraId="7AB016AB" w14:textId="77777777" w:rsidR="00D15099" w:rsidRDefault="00D15099"/>
    <w:p w14:paraId="506292B5" w14:textId="77777777" w:rsidR="00D15099" w:rsidRDefault="00D15099"/>
    <w:p w14:paraId="70A31BDE" w14:textId="77777777" w:rsidR="00D15099" w:rsidRDefault="00D15099"/>
    <w:p w14:paraId="3C7105FD" w14:textId="77777777" w:rsidR="00D15099" w:rsidRDefault="00D15099"/>
    <w:p w14:paraId="56FF9BF1" w14:textId="77777777" w:rsidR="00D15099" w:rsidRDefault="00D15099"/>
    <w:p w14:paraId="270E4F02" w14:textId="77777777" w:rsidR="00D15099" w:rsidRDefault="00D15099"/>
    <w:p w14:paraId="6AF9CD20" w14:textId="77777777" w:rsidR="00D15099" w:rsidRDefault="00D15099"/>
    <w:p w14:paraId="0C3F36D2" w14:textId="77777777" w:rsidR="00D15099" w:rsidRDefault="00D15099"/>
    <w:p w14:paraId="7026C2DE" w14:textId="77777777" w:rsidR="00D15099" w:rsidRDefault="00D15099"/>
    <w:p w14:paraId="1A0EC1C7" w14:textId="77777777" w:rsidR="00D15099" w:rsidRDefault="00D15099"/>
    <w:p w14:paraId="432C9DF9" w14:textId="77777777" w:rsidR="00D15099" w:rsidRDefault="00D15099"/>
    <w:p w14:paraId="21B53984" w14:textId="77777777" w:rsidR="00D15099" w:rsidRDefault="00D15099"/>
    <w:p w14:paraId="406C518C" w14:textId="77777777" w:rsidR="00D15099" w:rsidRDefault="00D15099"/>
    <w:p w14:paraId="16814479" w14:textId="77777777" w:rsidR="00D15099" w:rsidRDefault="00D15099"/>
    <w:p w14:paraId="782C9CE9" w14:textId="77777777" w:rsidR="00D15099" w:rsidRDefault="00D15099"/>
    <w:p w14:paraId="628C975F" w14:textId="77777777" w:rsidR="00D15099" w:rsidRDefault="00D15099"/>
    <w:p w14:paraId="4697F3C0" w14:textId="77777777" w:rsidR="00D15099" w:rsidRDefault="00D15099"/>
    <w:p w14:paraId="4E6ED73A" w14:textId="77777777" w:rsidR="00D15099" w:rsidRDefault="00D15099"/>
    <w:p w14:paraId="0D43BB0B" w14:textId="77777777" w:rsidR="00D15099" w:rsidRDefault="00D15099"/>
    <w:p w14:paraId="7A6B48D8" w14:textId="77777777" w:rsidR="00D15099" w:rsidRDefault="00D15099"/>
    <w:p w14:paraId="00D67AFD" w14:textId="77777777" w:rsidR="00D15099" w:rsidRDefault="00D15099"/>
    <w:p w14:paraId="3F38DA68" w14:textId="77777777" w:rsidR="00D15099" w:rsidRDefault="00D15099"/>
    <w:p w14:paraId="031F9EDA" w14:textId="77777777" w:rsidR="00D15099" w:rsidRDefault="00D15099"/>
    <w:p w14:paraId="6F1DD2AE" w14:textId="77777777" w:rsidR="00D15099" w:rsidRPr="00D15099" w:rsidRDefault="00D15099" w:rsidP="00D15099">
      <w:pPr>
        <w:rPr>
          <w:sz w:val="22"/>
        </w:rPr>
      </w:pPr>
      <w:r w:rsidRPr="00D15099">
        <w:rPr>
          <w:b/>
          <w:sz w:val="22"/>
        </w:rPr>
        <w:lastRenderedPageBreak/>
        <w:t>RAPORT MERYTORCZYNY</w:t>
      </w:r>
      <w:r w:rsidRPr="00D15099">
        <w:rPr>
          <w:sz w:val="22"/>
        </w:rPr>
        <w:t xml:space="preserve"> (1 strona, czcionka 11, interlinia 1)</w:t>
      </w:r>
      <w:r>
        <w:rPr>
          <w:sz w:val="22"/>
        </w:rPr>
        <w:t xml:space="preserve"> - u</w:t>
      </w:r>
      <w:r>
        <w:rPr>
          <w:sz w:val="22"/>
        </w:rPr>
        <w:t>zyskane wyniki i osiągnięcia</w:t>
      </w:r>
    </w:p>
    <w:p w14:paraId="662853F9" w14:textId="77777777" w:rsidR="00D15099" w:rsidRDefault="00D15099">
      <w:pPr>
        <w:rPr>
          <w:sz w:val="22"/>
        </w:rPr>
      </w:pPr>
    </w:p>
    <w:p w14:paraId="342A647B" w14:textId="77777777" w:rsidR="00D15099" w:rsidRDefault="00D15099">
      <w:pPr>
        <w:rPr>
          <w:sz w:val="22"/>
        </w:rPr>
      </w:pPr>
    </w:p>
    <w:sectPr w:rsidR="00D1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afał Sądej" w:date="2021-02-25T11:49:00Z" w:initials="RS">
    <w:p w14:paraId="4FFA1F57" w14:textId="77777777" w:rsidR="00D15099" w:rsidRDefault="00D15099" w:rsidP="00D15099">
      <w:pPr>
        <w:pStyle w:val="Tekstkomentarza"/>
      </w:pPr>
      <w:r>
        <w:rPr>
          <w:rStyle w:val="Odwoaniedokomentarza"/>
        </w:rPr>
        <w:annotationRef/>
      </w:r>
      <w:r>
        <w:t xml:space="preserve">Raport końcowy – </w:t>
      </w:r>
      <w:proofErr w:type="spellStart"/>
      <w:r>
        <w:t>planowan</w:t>
      </w:r>
      <w:proofErr w:type="spellEnd"/>
      <w:r>
        <w:t xml:space="preserve">/poniesione, tabelka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FA1F5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fał Sądej">
    <w15:presenceInfo w15:providerId="AD" w15:userId="S-1-5-21-382849063-1870189350-361871412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NTMzMzQ0MzA1tjRQ0lEKTi0uzszPAykwrAUAvN9T1CwAAAA="/>
  </w:docVars>
  <w:rsids>
    <w:rsidRoot w:val="00FC715D"/>
    <w:rsid w:val="000E029F"/>
    <w:rsid w:val="002418F4"/>
    <w:rsid w:val="002E5AC3"/>
    <w:rsid w:val="00346CE1"/>
    <w:rsid w:val="007545F5"/>
    <w:rsid w:val="00976CEA"/>
    <w:rsid w:val="00D15099"/>
    <w:rsid w:val="00D90DD0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8DE4"/>
  <w15:chartTrackingRefBased/>
  <w15:docId w15:val="{8761E035-5802-4F7B-A903-9D12205E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1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0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Sadej</dc:creator>
  <cp:keywords/>
  <dc:description/>
  <cp:lastModifiedBy>Rafal Sadej</cp:lastModifiedBy>
  <cp:revision>3</cp:revision>
  <dcterms:created xsi:type="dcterms:W3CDTF">2021-04-01T13:17:00Z</dcterms:created>
  <dcterms:modified xsi:type="dcterms:W3CDTF">2021-04-01T13:25:00Z</dcterms:modified>
</cp:coreProperties>
</file>